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550333" cy="619125"/>
            <wp:effectExtent l="0" t="0" r="254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5A763C" w:rsidP="009366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  <w:r w:rsidR="00F71F70" w:rsidRPr="004F09C5">
              <w:rPr>
                <w:sz w:val="28"/>
                <w:szCs w:val="28"/>
              </w:rPr>
              <w:t>20</w:t>
            </w:r>
            <w:r w:rsidR="009C6FAB">
              <w:rPr>
                <w:sz w:val="28"/>
                <w:szCs w:val="28"/>
              </w:rPr>
              <w:t>2</w:t>
            </w:r>
            <w:r w:rsidR="00B73868">
              <w:rPr>
                <w:sz w:val="28"/>
                <w:szCs w:val="28"/>
              </w:rPr>
              <w:t>4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5A763C">
              <w:rPr>
                <w:sz w:val="28"/>
                <w:szCs w:val="28"/>
              </w:rPr>
              <w:t>63-128р</w:t>
            </w:r>
            <w:r w:rsidRPr="004F09C5">
              <w:rPr>
                <w:sz w:val="28"/>
                <w:szCs w:val="28"/>
              </w:rPr>
              <w:t xml:space="preserve">                          </w:t>
            </w:r>
            <w:r w:rsidRPr="007C719A">
              <w:rPr>
                <w:sz w:val="28"/>
                <w:szCs w:val="28"/>
              </w:rPr>
              <w:t xml:space="preserve">       </w:t>
            </w:r>
            <w:r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0E82">
        <w:rPr>
          <w:bCs/>
          <w:sz w:val="28"/>
          <w:szCs w:val="28"/>
        </w:rPr>
        <w:t>Об утверждении Положения о порядке и условиях приватизации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0E82">
        <w:rPr>
          <w:bCs/>
          <w:sz w:val="28"/>
          <w:szCs w:val="28"/>
        </w:rPr>
        <w:t xml:space="preserve">муниципального имущества администрации </w:t>
      </w:r>
      <w:r w:rsidR="009366F0">
        <w:rPr>
          <w:bCs/>
          <w:sz w:val="28"/>
          <w:szCs w:val="28"/>
        </w:rPr>
        <w:t>Кулу</w:t>
      </w:r>
      <w:r w:rsidRPr="00020E82">
        <w:rPr>
          <w:bCs/>
          <w:sz w:val="28"/>
          <w:szCs w:val="28"/>
        </w:rPr>
        <w:t xml:space="preserve">нского сельсовета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 </w:t>
      </w:r>
    </w:p>
    <w:p w:rsidR="007D7CEB" w:rsidRDefault="00020E82" w:rsidP="007D7C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В соответствии с Федеральным </w:t>
      </w:r>
      <w:hyperlink r:id="rId7" w:history="1">
        <w:r w:rsidRPr="00020E82">
          <w:rPr>
            <w:sz w:val="28"/>
            <w:szCs w:val="28"/>
          </w:rPr>
          <w:t>законом</w:t>
        </w:r>
      </w:hyperlink>
      <w:r w:rsidRPr="00020E82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имущества», </w:t>
      </w:r>
      <w:r w:rsidR="007D7CEB" w:rsidRPr="00F71F70">
        <w:rPr>
          <w:color w:val="202020"/>
          <w:sz w:val="28"/>
          <w:szCs w:val="28"/>
        </w:rPr>
        <w:t>на основании Устава Кулунского сельсовета</w:t>
      </w:r>
      <w:r w:rsidR="007D7CEB">
        <w:rPr>
          <w:color w:val="202020"/>
          <w:sz w:val="28"/>
          <w:szCs w:val="28"/>
        </w:rPr>
        <w:t>,</w:t>
      </w:r>
      <w:r w:rsidR="007D7CEB" w:rsidRPr="00F71F70">
        <w:rPr>
          <w:sz w:val="28"/>
          <w:szCs w:val="28"/>
        </w:rPr>
        <w:t xml:space="preserve"> </w:t>
      </w:r>
      <w:r w:rsidR="007D7CEB" w:rsidRPr="004F09C5">
        <w:rPr>
          <w:sz w:val="28"/>
          <w:szCs w:val="28"/>
        </w:rPr>
        <w:t>Кулунский сельский Совет депутатов</w:t>
      </w:r>
      <w:r w:rsidR="007D7CEB" w:rsidRPr="00F71F70">
        <w:rPr>
          <w:sz w:val="28"/>
          <w:szCs w:val="28"/>
        </w:rPr>
        <w:t xml:space="preserve"> </w:t>
      </w:r>
      <w:r w:rsidR="007D7CEB" w:rsidRPr="004F09C5">
        <w:rPr>
          <w:sz w:val="28"/>
          <w:szCs w:val="28"/>
        </w:rPr>
        <w:t>РЕШИЛ:</w:t>
      </w:r>
    </w:p>
    <w:p w:rsidR="00CA254A" w:rsidRPr="00CA254A" w:rsidRDefault="00020E82" w:rsidP="00CA25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 Решение </w:t>
      </w:r>
      <w:r w:rsidR="009366F0">
        <w:rPr>
          <w:sz w:val="28"/>
          <w:szCs w:val="28"/>
        </w:rPr>
        <w:t>Кулу</w:t>
      </w:r>
      <w:r w:rsidRPr="00020E82">
        <w:rPr>
          <w:sz w:val="28"/>
          <w:szCs w:val="28"/>
        </w:rPr>
        <w:t xml:space="preserve">нского </w:t>
      </w:r>
      <w:r w:rsidR="00B73868">
        <w:rPr>
          <w:sz w:val="28"/>
          <w:szCs w:val="28"/>
        </w:rPr>
        <w:t>сельского Совета депутатов от 02.03</w:t>
      </w:r>
      <w:r w:rsidRPr="00020E82">
        <w:rPr>
          <w:sz w:val="28"/>
          <w:szCs w:val="28"/>
        </w:rPr>
        <w:t>.202</w:t>
      </w:r>
      <w:r w:rsidR="00B73868">
        <w:rPr>
          <w:sz w:val="28"/>
          <w:szCs w:val="28"/>
        </w:rPr>
        <w:t>3</w:t>
      </w:r>
      <w:r w:rsidRPr="00020E82">
        <w:rPr>
          <w:sz w:val="28"/>
          <w:szCs w:val="28"/>
        </w:rPr>
        <w:t xml:space="preserve"> № </w:t>
      </w:r>
      <w:r w:rsidR="00B73868">
        <w:rPr>
          <w:sz w:val="28"/>
          <w:szCs w:val="28"/>
        </w:rPr>
        <w:t>41-92</w:t>
      </w:r>
      <w:r w:rsidR="00CA254A">
        <w:rPr>
          <w:sz w:val="28"/>
          <w:szCs w:val="28"/>
        </w:rPr>
        <w:t xml:space="preserve"> «</w:t>
      </w:r>
      <w:r w:rsidR="00CA254A" w:rsidRPr="00CA254A">
        <w:rPr>
          <w:sz w:val="28"/>
          <w:szCs w:val="28"/>
        </w:rPr>
        <w:t>Об утверждении Положения о порядке и условиях приватизации</w:t>
      </w:r>
    </w:p>
    <w:p w:rsidR="00020E82" w:rsidRPr="00020E82" w:rsidRDefault="00CA254A" w:rsidP="00CA25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254A">
        <w:rPr>
          <w:sz w:val="28"/>
          <w:szCs w:val="28"/>
        </w:rPr>
        <w:t>муниципального имущества администрации Кулунского сельсовета</w:t>
      </w:r>
      <w:r>
        <w:rPr>
          <w:sz w:val="28"/>
          <w:szCs w:val="28"/>
        </w:rPr>
        <w:t>»</w:t>
      </w:r>
      <w:r w:rsidR="00020E82" w:rsidRPr="00020E82">
        <w:rPr>
          <w:sz w:val="28"/>
          <w:szCs w:val="28"/>
        </w:rPr>
        <w:t xml:space="preserve"> </w:t>
      </w:r>
      <w:r w:rsidR="0076598F">
        <w:rPr>
          <w:sz w:val="28"/>
          <w:szCs w:val="28"/>
        </w:rPr>
        <w:t>считать</w:t>
      </w:r>
      <w:r w:rsidR="00020E82" w:rsidRPr="00020E82">
        <w:rPr>
          <w:sz w:val="28"/>
          <w:szCs w:val="28"/>
        </w:rPr>
        <w:t xml:space="preserve"> утратившим силу.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2. Утвердить </w:t>
      </w:r>
      <w:hyperlink w:anchor="Par33" w:history="1">
        <w:r w:rsidRPr="00020E82">
          <w:rPr>
            <w:sz w:val="28"/>
            <w:szCs w:val="28"/>
          </w:rPr>
          <w:t>Положение</w:t>
        </w:r>
      </w:hyperlink>
      <w:r w:rsidRPr="00020E82">
        <w:rPr>
          <w:sz w:val="28"/>
          <w:szCs w:val="28"/>
        </w:rPr>
        <w:t xml:space="preserve"> о порядке и условиях приватизации муниципального имущества администрации </w:t>
      </w:r>
      <w:r w:rsidR="009366F0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 согласно приложению.</w:t>
      </w:r>
    </w:p>
    <w:p w:rsidR="00020E82" w:rsidRPr="00020E82" w:rsidRDefault="00020E82" w:rsidP="00020E82">
      <w:pPr>
        <w:ind w:firstLine="709"/>
        <w:contextualSpacing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 </w:t>
      </w:r>
      <w:proofErr w:type="gramStart"/>
      <w:r w:rsidRPr="00020E82">
        <w:rPr>
          <w:sz w:val="28"/>
          <w:szCs w:val="28"/>
        </w:rPr>
        <w:t>Контроль за</w:t>
      </w:r>
      <w:proofErr w:type="gramEnd"/>
      <w:r w:rsidRPr="00020E82">
        <w:rPr>
          <w:sz w:val="28"/>
          <w:szCs w:val="28"/>
        </w:rPr>
        <w:t xml:space="preserve"> исполнением настоящего Решения возложить на главу </w:t>
      </w:r>
      <w:r w:rsidR="009366F0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020E82" w:rsidRPr="00020E82" w:rsidRDefault="00020E82" w:rsidP="00020E82">
      <w:pPr>
        <w:tabs>
          <w:tab w:val="right" w:pos="9355"/>
        </w:tabs>
        <w:jc w:val="both"/>
        <w:rPr>
          <w:sz w:val="28"/>
          <w:szCs w:val="28"/>
        </w:rPr>
      </w:pPr>
      <w:r w:rsidRPr="00020E82">
        <w:rPr>
          <w:bCs/>
          <w:sz w:val="28"/>
          <w:szCs w:val="28"/>
        </w:rPr>
        <w:t xml:space="preserve">          4. </w:t>
      </w:r>
      <w:r w:rsidRPr="00020E82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</w:t>
      </w:r>
      <w:r w:rsidR="00B73868" w:rsidRPr="00B73868">
        <w:rPr>
          <w:sz w:val="28"/>
          <w:szCs w:val="28"/>
        </w:rPr>
        <w:t xml:space="preserve">в газете «Кулунские Вести».   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07625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</w:t>
      </w:r>
      <w:r w:rsidR="0093248D">
        <w:rPr>
          <w:color w:val="202020"/>
          <w:sz w:val="28"/>
          <w:szCs w:val="28"/>
        </w:rPr>
        <w:t>лав</w:t>
      </w:r>
      <w:r>
        <w:rPr>
          <w:color w:val="202020"/>
          <w:sz w:val="28"/>
          <w:szCs w:val="28"/>
        </w:rPr>
        <w:t>а</w:t>
      </w:r>
      <w:r w:rsidR="0093248D">
        <w:rPr>
          <w:color w:val="202020"/>
          <w:sz w:val="28"/>
          <w:szCs w:val="28"/>
        </w:rPr>
        <w:t xml:space="preserve"> </w:t>
      </w:r>
      <w:r w:rsidR="00F71F70" w:rsidRPr="00F71F70">
        <w:rPr>
          <w:color w:val="202020"/>
          <w:sz w:val="28"/>
          <w:szCs w:val="28"/>
        </w:rPr>
        <w:t xml:space="preserve"> сельсовета                                       </w:t>
      </w:r>
      <w:r w:rsidR="0093248D">
        <w:rPr>
          <w:color w:val="202020"/>
          <w:sz w:val="28"/>
          <w:szCs w:val="28"/>
        </w:rPr>
        <w:t xml:space="preserve">                      </w:t>
      </w:r>
      <w:r w:rsidR="00F71F70"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20E82" w:rsidRPr="00020E82" w:rsidTr="00991940">
        <w:tc>
          <w:tcPr>
            <w:tcW w:w="4785" w:type="dxa"/>
            <w:shd w:val="clear" w:color="auto" w:fill="auto"/>
          </w:tcPr>
          <w:p w:rsidR="00020E82" w:rsidRPr="00020E82" w:rsidRDefault="00020E82" w:rsidP="00020E8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20E82" w:rsidRPr="00020E82" w:rsidRDefault="00020E82" w:rsidP="00020E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20E82">
              <w:rPr>
                <w:sz w:val="28"/>
                <w:szCs w:val="28"/>
              </w:rPr>
              <w:t xml:space="preserve">Приложение к решению </w:t>
            </w:r>
            <w:r w:rsidR="007D7CEB">
              <w:rPr>
                <w:sz w:val="28"/>
                <w:szCs w:val="28"/>
              </w:rPr>
              <w:t>Кулу</w:t>
            </w:r>
            <w:r w:rsidRPr="00020E82">
              <w:rPr>
                <w:sz w:val="28"/>
                <w:szCs w:val="28"/>
              </w:rPr>
              <w:t>нского</w:t>
            </w:r>
            <w:r w:rsidR="00B73868">
              <w:rPr>
                <w:sz w:val="28"/>
                <w:szCs w:val="28"/>
              </w:rPr>
              <w:t xml:space="preserve"> сельског</w:t>
            </w:r>
            <w:r w:rsidR="005A763C">
              <w:rPr>
                <w:sz w:val="28"/>
                <w:szCs w:val="28"/>
              </w:rPr>
              <w:t>о Совета депутатов от  21.05</w:t>
            </w:r>
            <w:r w:rsidRPr="00020E82">
              <w:rPr>
                <w:sz w:val="28"/>
                <w:szCs w:val="28"/>
              </w:rPr>
              <w:t>.202</w:t>
            </w:r>
            <w:r w:rsidR="00B73868">
              <w:rPr>
                <w:sz w:val="28"/>
                <w:szCs w:val="28"/>
              </w:rPr>
              <w:t>4</w:t>
            </w:r>
            <w:r w:rsidRPr="00020E82">
              <w:rPr>
                <w:sz w:val="28"/>
                <w:szCs w:val="28"/>
              </w:rPr>
              <w:t xml:space="preserve"> № </w:t>
            </w:r>
            <w:r w:rsidR="005A763C">
              <w:rPr>
                <w:sz w:val="28"/>
                <w:szCs w:val="28"/>
              </w:rPr>
              <w:t>63-128р</w:t>
            </w:r>
            <w:bookmarkStart w:id="0" w:name="_GoBack"/>
            <w:bookmarkEnd w:id="0"/>
          </w:p>
          <w:p w:rsidR="00020E82" w:rsidRPr="00020E82" w:rsidRDefault="00020E82" w:rsidP="00020E8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20E82" w:rsidRPr="00020E82" w:rsidRDefault="00020E82" w:rsidP="00020E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3"/>
      <w:bookmarkEnd w:id="1"/>
      <w:r w:rsidRPr="00020E82">
        <w:rPr>
          <w:b/>
          <w:bCs/>
          <w:sz w:val="28"/>
          <w:szCs w:val="28"/>
        </w:rPr>
        <w:t>ПОЛОЖЕНИЕ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E82">
        <w:rPr>
          <w:b/>
          <w:bCs/>
          <w:sz w:val="28"/>
          <w:szCs w:val="28"/>
        </w:rPr>
        <w:t>О ПОРЯДКЕ И УСЛОВИЯХ ПРИВАТИЗАЦИИ</w:t>
      </w:r>
    </w:p>
    <w:p w:rsidR="00020E82" w:rsidRDefault="00020E82" w:rsidP="00020E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0E82">
        <w:rPr>
          <w:b/>
          <w:bCs/>
          <w:sz w:val="28"/>
          <w:szCs w:val="28"/>
        </w:rPr>
        <w:t xml:space="preserve">МУНИЦИПАЛЬНОГО ИМУЩЕСТВА АДМИНИСТРАЦИИ </w:t>
      </w:r>
      <w:r w:rsidR="007D7CEB">
        <w:rPr>
          <w:b/>
          <w:bCs/>
          <w:sz w:val="28"/>
          <w:szCs w:val="28"/>
        </w:rPr>
        <w:t>КУЛУ</w:t>
      </w:r>
      <w:r w:rsidRPr="00020E82">
        <w:rPr>
          <w:b/>
          <w:bCs/>
          <w:sz w:val="28"/>
          <w:szCs w:val="28"/>
        </w:rPr>
        <w:t>НСКОГО СЕЛЬСОВЕТА</w:t>
      </w:r>
    </w:p>
    <w:p w:rsidR="007D7CEB" w:rsidRPr="00020E82" w:rsidRDefault="007D7CEB" w:rsidP="00020E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2" w:name="Par38"/>
      <w:bookmarkEnd w:id="2"/>
      <w:r w:rsidRPr="00020E82">
        <w:rPr>
          <w:b/>
          <w:sz w:val="28"/>
          <w:szCs w:val="28"/>
        </w:rPr>
        <w:t>Статья 1</w:t>
      </w:r>
      <w:r w:rsidRPr="00020E82">
        <w:rPr>
          <w:sz w:val="28"/>
          <w:szCs w:val="28"/>
        </w:rPr>
        <w:t>. Общие положения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1.1. </w:t>
      </w:r>
      <w:proofErr w:type="gramStart"/>
      <w:r w:rsidRPr="00020E82">
        <w:rPr>
          <w:sz w:val="28"/>
          <w:szCs w:val="28"/>
        </w:rPr>
        <w:t xml:space="preserve">Настоящее Положение разработано в соответствии с Гражданским </w:t>
      </w:r>
      <w:hyperlink r:id="rId8" w:history="1">
        <w:r w:rsidRPr="00020E82">
          <w:rPr>
            <w:color w:val="0000FF"/>
            <w:sz w:val="28"/>
            <w:szCs w:val="28"/>
          </w:rPr>
          <w:t>кодексом</w:t>
        </w:r>
      </w:hyperlink>
      <w:r w:rsidRPr="00020E82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020E82">
          <w:rPr>
            <w:color w:val="0000FF"/>
            <w:sz w:val="28"/>
            <w:szCs w:val="28"/>
          </w:rPr>
          <w:t>законом</w:t>
        </w:r>
      </w:hyperlink>
      <w:r w:rsidRPr="00020E82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имущества", Федеральным </w:t>
      </w:r>
      <w:hyperlink r:id="rId10" w:history="1">
        <w:r w:rsidRPr="00020E82">
          <w:rPr>
            <w:color w:val="0000FF"/>
            <w:sz w:val="28"/>
            <w:szCs w:val="28"/>
          </w:rPr>
          <w:t>законом</w:t>
        </w:r>
      </w:hyperlink>
      <w:r w:rsidRPr="00020E82">
        <w:rPr>
          <w:sz w:val="28"/>
          <w:szCs w:val="28"/>
        </w:rPr>
        <w:t xml:space="preserve"> от 14 ноября 2002 года N 161-ФЗ "О государственных и муниципальных унитарных предприятиях", </w:t>
      </w:r>
      <w:hyperlink r:id="rId11" w:history="1">
        <w:r w:rsidRPr="00020E82">
          <w:rPr>
            <w:color w:val="0000FF"/>
            <w:sz w:val="28"/>
            <w:szCs w:val="28"/>
          </w:rPr>
          <w:t>постановлением</w:t>
        </w:r>
      </w:hyperlink>
      <w:r w:rsidRPr="00020E82">
        <w:rPr>
          <w:sz w:val="28"/>
          <w:szCs w:val="28"/>
        </w:rPr>
        <w:t xml:space="preserve"> Правительства Российской Федерации от 12 августа 2002 года N 585 "Об утверждении Положения об организации продажи государственного или муниципального</w:t>
      </w:r>
      <w:proofErr w:type="gramEnd"/>
      <w:r w:rsidRPr="00020E82">
        <w:rPr>
          <w:sz w:val="28"/>
          <w:szCs w:val="28"/>
        </w:rPr>
        <w:t xml:space="preserve">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2" w:history="1">
        <w:r w:rsidRPr="00020E82">
          <w:rPr>
            <w:color w:val="0000FF"/>
            <w:sz w:val="28"/>
            <w:szCs w:val="28"/>
          </w:rPr>
          <w:t>постановлением</w:t>
        </w:r>
      </w:hyperlink>
      <w:r w:rsidRPr="00020E82">
        <w:rPr>
          <w:sz w:val="28"/>
          <w:szCs w:val="28"/>
        </w:rPr>
        <w:t xml:space="preserve"> Правительства Российской Федерации от 12 августа 2002 года N 584 "Об утверждении Положения о проведении конкурса по продаже государственного или муниципального имущества", Уставом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1.2. В настоящем Положении под приватизацией муниципального имущества понимается возмездное отчуждение имущества, находящегося в собственности администрации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1.3. Действие настоящего Положения не распространяется на отношения, возникающие при отчуждении: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природных ресурсов;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и муниципального жилищного фонда</w:t>
      </w:r>
      <w:r w:rsidR="00EF423E">
        <w:rPr>
          <w:sz w:val="28"/>
          <w:szCs w:val="28"/>
        </w:rPr>
        <w:t>,</w:t>
      </w:r>
      <w:r w:rsidR="00EF423E" w:rsidRPr="00EF423E">
        <w:rPr>
          <w:color w:val="000000"/>
          <w:sz w:val="30"/>
          <w:szCs w:val="30"/>
          <w:shd w:val="clear" w:color="auto" w:fill="FFFFFF"/>
        </w:rPr>
        <w:t xml:space="preserve"> </w:t>
      </w:r>
      <w:r w:rsidR="00EF423E" w:rsidRPr="00EF423E">
        <w:rPr>
          <w:sz w:val="28"/>
          <w:szCs w:val="28"/>
        </w:rPr>
        <w:t>за исключением жилых помещений жилищного фонда Российской Федерации</w:t>
      </w:r>
      <w:r w:rsidRPr="00020E82">
        <w:rPr>
          <w:sz w:val="28"/>
          <w:szCs w:val="28"/>
        </w:rPr>
        <w:t>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резерва;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E82">
        <w:rPr>
          <w:sz w:val="28"/>
          <w:szCs w:val="28"/>
        </w:rPr>
        <w:t xml:space="preserve">- безвозмездно в собственность религиозных организаций для </w:t>
      </w:r>
      <w:r w:rsidRPr="00020E82">
        <w:rPr>
          <w:sz w:val="28"/>
          <w:szCs w:val="28"/>
        </w:rPr>
        <w:lastRenderedPageBreak/>
        <w:t>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 w:rsidRPr="00020E82">
        <w:rPr>
          <w:sz w:val="28"/>
          <w:szCs w:val="28"/>
        </w:rPr>
        <w:t xml:space="preserve"> </w:t>
      </w:r>
      <w:proofErr w:type="gramStart"/>
      <w:r w:rsidRPr="00020E82">
        <w:rPr>
          <w:sz w:val="28"/>
          <w:szCs w:val="28"/>
        </w:rPr>
        <w:t xml:space="preserve">на которых расположены здания, строения и сооружения, находящиеся в собственности указанных организаций; 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государственного и муниципального имущества на основании судебного решения;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года N 161-ФЗ "О содействии развитию жилищного строительства"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</w:t>
      </w:r>
      <w:proofErr w:type="gramStart"/>
      <w:r w:rsidRPr="00020E82">
        <w:rPr>
          <w:sz w:val="28"/>
          <w:szCs w:val="28"/>
        </w:rPr>
        <w:t>соответствии</w:t>
      </w:r>
      <w:proofErr w:type="gramEnd"/>
      <w:r w:rsidRPr="00020E82">
        <w:rPr>
          <w:sz w:val="28"/>
          <w:szCs w:val="28"/>
        </w:rPr>
        <w:t xml:space="preserve"> с которым единый институт развития в жилищной сфере выполняет функции агента Российской Федерации;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E82">
        <w:rPr>
          <w:sz w:val="28"/>
          <w:szCs w:val="28"/>
        </w:rPr>
        <w:t xml:space="preserve">-  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</w:t>
      </w:r>
      <w:r w:rsidRPr="00020E82">
        <w:rPr>
          <w:sz w:val="28"/>
          <w:szCs w:val="28"/>
        </w:rPr>
        <w:lastRenderedPageBreak/>
        <w:t>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</w:t>
      </w:r>
      <w:proofErr w:type="gramEnd"/>
      <w:r w:rsidRPr="00020E82">
        <w:rPr>
          <w:sz w:val="28"/>
          <w:szCs w:val="28"/>
        </w:rPr>
        <w:t xml:space="preserve">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E82">
        <w:rPr>
          <w:sz w:val="28"/>
          <w:szCs w:val="28"/>
        </w:rPr>
        <w:t>-  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законом "Об организации и о проведении ХХII Олимпийских зимних игр и ХI Параолимпийских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 заключенных</w:t>
      </w:r>
      <w:proofErr w:type="gramEnd"/>
      <w:r w:rsidRPr="00020E82">
        <w:rPr>
          <w:sz w:val="28"/>
          <w:szCs w:val="28"/>
        </w:rPr>
        <w:t xml:space="preserve">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EF423E" w:rsidRPr="00020E82" w:rsidRDefault="00020E82" w:rsidP="00EF42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1.3.1.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1.4. К отношениям по отчуждению муниципального имущества, не урегулированным настоящим Положением, применяются нормы гражданского законодательства Российской Федерации, Федерального </w:t>
      </w:r>
      <w:hyperlink r:id="rId13" w:history="1">
        <w:r w:rsidRPr="00020E82">
          <w:rPr>
            <w:color w:val="0000FF"/>
            <w:sz w:val="28"/>
            <w:szCs w:val="28"/>
          </w:rPr>
          <w:t>закона</w:t>
        </w:r>
      </w:hyperlink>
      <w:r w:rsidRPr="00020E82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имущества".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1.5. </w:t>
      </w:r>
      <w:proofErr w:type="gramStart"/>
      <w:r w:rsidRPr="00020E82">
        <w:rPr>
          <w:sz w:val="28"/>
          <w:szCs w:val="28"/>
        </w:rPr>
        <w:t xml:space="preserve">Покупателями муниципального имущества могут быть любые </w:t>
      </w:r>
      <w:r w:rsidRPr="00020E82">
        <w:rPr>
          <w:sz w:val="28"/>
          <w:szCs w:val="28"/>
        </w:rPr>
        <w:lastRenderedPageBreak/>
        <w:t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Федерации, муниципального образования превышает 25%, за исключением случая внесения муниципального имущества в качестве вклада в уставные капиталы открытых акционерных обществ при их учреждении, в порядке оплаты</w:t>
      </w:r>
      <w:proofErr w:type="gramEnd"/>
      <w:r w:rsidRPr="00020E82">
        <w:rPr>
          <w:sz w:val="28"/>
          <w:szCs w:val="28"/>
        </w:rPr>
        <w:t xml:space="preserve"> размещаемых дополнительных акций при увеличении уставных капиталов открытых акционерных обществ.</w:t>
      </w:r>
    </w:p>
    <w:p w:rsidR="00020E82" w:rsidRPr="00020E82" w:rsidRDefault="00020E82" w:rsidP="00020E82">
      <w:pPr>
        <w:ind w:firstLine="708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</w:pPr>
      <w:proofErr w:type="gramStart"/>
      <w:r w:rsidRPr="00020E8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20E8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>бенефициарных</w:t>
      </w:r>
      <w:proofErr w:type="spellEnd"/>
      <w:r w:rsidRPr="00020E8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20E8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Федерации.</w:t>
      </w:r>
    </w:p>
    <w:p w:rsidR="00020E82" w:rsidRPr="00020E82" w:rsidRDefault="00020E82" w:rsidP="00020E82">
      <w:pPr>
        <w:ind w:firstLine="708"/>
        <w:jc w:val="both"/>
        <w:rPr>
          <w:sz w:val="28"/>
          <w:szCs w:val="28"/>
          <w:lang w:eastAsia="en-US"/>
        </w:rPr>
      </w:pPr>
      <w:r w:rsidRPr="00020E82">
        <w:rPr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20E82">
        <w:rPr>
          <w:sz w:val="28"/>
          <w:szCs w:val="28"/>
          <w:lang w:eastAsia="en-US"/>
        </w:rPr>
        <w:t>бенефициарный</w:t>
      </w:r>
      <w:proofErr w:type="spellEnd"/>
      <w:r w:rsidRPr="00020E82">
        <w:rPr>
          <w:sz w:val="28"/>
          <w:szCs w:val="28"/>
          <w:lang w:eastAsia="en-US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1.6. Продавцом муниципального имущества является   администрация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E82">
        <w:rPr>
          <w:sz w:val="28"/>
          <w:szCs w:val="28"/>
        </w:rPr>
        <w:t xml:space="preserve">В соответствии с настоящим Положением  наделяется полномочиями в части подготовки прогнозных планов-программ приватизации муниципальных унитарных предприятий, определения состава подлежащего приватизации имущественного комплекса муниципального унитарного предприятия, приема заявок на участие в приватизации, определяет на основании отчета об оценке имущества, составленного в соответствии с </w:t>
      </w:r>
      <w:r w:rsidRPr="00020E82">
        <w:rPr>
          <w:sz w:val="28"/>
          <w:szCs w:val="28"/>
        </w:rPr>
        <w:lastRenderedPageBreak/>
        <w:t>законодательством Российской Федерации об оценочной деятельности, начальную цену продаваемого имущества, определяет размер, сроки и условия внесения задатка при</w:t>
      </w:r>
      <w:proofErr w:type="gramEnd"/>
      <w:r w:rsidRPr="00020E82">
        <w:rPr>
          <w:sz w:val="28"/>
          <w:szCs w:val="28"/>
        </w:rPr>
        <w:t xml:space="preserve"> продаже имущества с аукциона, определяет место, даты начала и окончания приема заявок, организует подготовку и публикацию информационного сообщения в газете "</w:t>
      </w:r>
      <w:r w:rsidR="0075331D">
        <w:rPr>
          <w:sz w:val="28"/>
          <w:szCs w:val="28"/>
        </w:rPr>
        <w:t>Кулунский Вести</w:t>
      </w:r>
      <w:r w:rsidRPr="00020E82">
        <w:rPr>
          <w:sz w:val="28"/>
          <w:szCs w:val="28"/>
        </w:rPr>
        <w:t>" о проведен</w:t>
      </w:r>
      <w:proofErr w:type="gramStart"/>
      <w:r w:rsidRPr="00020E82">
        <w:rPr>
          <w:sz w:val="28"/>
          <w:szCs w:val="28"/>
        </w:rPr>
        <w:t>ии ау</w:t>
      </w:r>
      <w:proofErr w:type="gramEnd"/>
      <w:r w:rsidRPr="00020E82">
        <w:rPr>
          <w:sz w:val="28"/>
          <w:szCs w:val="28"/>
        </w:rPr>
        <w:t>кциона, конкурса и т.д., принимает заявки от претендентов на участие в аукционе, конкурсе и т.д., проверяет правильность оформления документов, представленных претендентами, ведет учет заявок; иными полномочиями, предоставленными продавцу муниципального имущества в соответствии с действующим законодательством.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1.6.1. Нормативная цена подлежащего приватизации муниципального имущества (далее - нормативная цена)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1.6.2. </w:t>
      </w:r>
      <w:proofErr w:type="gramStart"/>
      <w:r w:rsidRPr="00020E82">
        <w:rPr>
          <w:sz w:val="28"/>
          <w:szCs w:val="28"/>
        </w:rPr>
        <w:t xml:space="preserve">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 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1.7. Инициатива о проведении приватизации муниципального имущества может исходить от органов местного самоуправления, физических или юридических лиц.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3" w:name="Par65"/>
      <w:bookmarkEnd w:id="3"/>
      <w:r w:rsidRPr="00020E82">
        <w:rPr>
          <w:b/>
          <w:sz w:val="28"/>
          <w:szCs w:val="28"/>
        </w:rPr>
        <w:t>Статья 2</w:t>
      </w:r>
      <w:r w:rsidRPr="00020E82">
        <w:rPr>
          <w:sz w:val="28"/>
          <w:szCs w:val="28"/>
        </w:rPr>
        <w:t>. Порядок приватизации муниципального имущества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2.1. Совет депутатов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 xml:space="preserve">нского сельсовета ежегодно утверждает подготовленный администрацией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 прогнозный план-программу приватизации на очередной финансовый год с перечнем подлежащего приватизации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2.1.1. 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опубликованию в газете "</w:t>
      </w:r>
      <w:r w:rsidR="0075331D">
        <w:rPr>
          <w:sz w:val="28"/>
          <w:szCs w:val="28"/>
        </w:rPr>
        <w:t>Кулунский Вести</w:t>
      </w:r>
      <w:r w:rsidRPr="00020E82">
        <w:rPr>
          <w:sz w:val="28"/>
          <w:szCs w:val="28"/>
        </w:rPr>
        <w:t>".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2.2.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нский сельсовет на основании утвержденного прогнозного плана-программы принимает решение о приватизации муниципального имущества. В решении об условиях приватизации муниципального имущества должны содержаться следующие сведения: наименование имущества и иные позволяющие его индивидуализировать данные (характеристики имущества); способ приватизации имущества, нормативная цена, срок рассрочки платежа (в случае ее предоставления), иные необходимые для приватизации имущества сведения.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В случае приватизации имущественного комплекса муниципального унитарного предприятия решением об условиях приватизации имущества </w:t>
      </w:r>
      <w:r w:rsidRPr="00020E82">
        <w:rPr>
          <w:sz w:val="28"/>
          <w:szCs w:val="28"/>
        </w:rPr>
        <w:lastRenderedPageBreak/>
        <w:t>также утверждается: состав подлежащего приватизации имущественного комплекса унитарного предприятия;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Обременение, в том числе публичный сервитут, в </w:t>
      </w:r>
      <w:proofErr w:type="gramStart"/>
      <w:r w:rsidRPr="00020E82">
        <w:rPr>
          <w:sz w:val="28"/>
          <w:szCs w:val="28"/>
        </w:rPr>
        <w:t>случаях</w:t>
      </w:r>
      <w:proofErr w:type="gramEnd"/>
      <w:r w:rsidRPr="00020E82">
        <w:rPr>
          <w:sz w:val="28"/>
          <w:szCs w:val="28"/>
        </w:rPr>
        <w:t xml:space="preserve">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020E82" w:rsidRPr="00020E82" w:rsidRDefault="00020E82" w:rsidP="00020E82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20E82">
        <w:rPr>
          <w:sz w:val="28"/>
          <w:szCs w:val="28"/>
          <w:lang w:eastAsia="en-US"/>
        </w:rPr>
        <w:t>«</w:t>
      </w:r>
      <w:r w:rsidRPr="00020E82">
        <w:rPr>
          <w:rFonts w:eastAsia="Calibri"/>
          <w:sz w:val="28"/>
          <w:szCs w:val="28"/>
          <w:shd w:val="clear" w:color="auto" w:fill="FFFFFF"/>
          <w:lang w:eastAsia="en-US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сделок»</w:t>
      </w:r>
    </w:p>
    <w:p w:rsidR="00020E82" w:rsidRPr="00020E82" w:rsidRDefault="00020E82" w:rsidP="00020E82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20E82">
        <w:rPr>
          <w:rFonts w:eastAsia="Calibri"/>
          <w:sz w:val="28"/>
          <w:szCs w:val="28"/>
          <w:shd w:val="clear" w:color="auto" w:fill="FFFFFF"/>
          <w:lang w:eastAsia="en-US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sz w:val="30"/>
          <w:szCs w:val="30"/>
        </w:rPr>
      </w:pPr>
      <w:r w:rsidRPr="00020E82">
        <w:rPr>
          <w:sz w:val="30"/>
          <w:szCs w:val="30"/>
        </w:rPr>
        <w:t>1) наименование продавца такого имущества;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sz w:val="30"/>
          <w:szCs w:val="30"/>
        </w:rPr>
      </w:pPr>
      <w:r w:rsidRPr="00020E82">
        <w:rPr>
          <w:sz w:val="30"/>
          <w:szCs w:val="3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sz w:val="30"/>
          <w:szCs w:val="30"/>
        </w:rPr>
      </w:pPr>
      <w:r w:rsidRPr="00020E82">
        <w:rPr>
          <w:sz w:val="30"/>
          <w:szCs w:val="30"/>
        </w:rPr>
        <w:t>3) дата, время и место проведения торгов;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sz w:val="30"/>
          <w:szCs w:val="30"/>
        </w:rPr>
      </w:pPr>
      <w:r w:rsidRPr="00020E82">
        <w:rPr>
          <w:sz w:val="30"/>
          <w:szCs w:val="30"/>
        </w:rPr>
        <w:t>4) цена сделки приватизации;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sz w:val="30"/>
          <w:szCs w:val="30"/>
          <w:shd w:val="clear" w:color="auto" w:fill="FFFFFF"/>
        </w:rPr>
      </w:pPr>
      <w:r w:rsidRPr="00020E82">
        <w:rPr>
          <w:sz w:val="30"/>
          <w:szCs w:val="30"/>
          <w:shd w:val="clear" w:color="auto" w:fill="FFFFFF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color w:val="FF0000"/>
          <w:sz w:val="30"/>
          <w:szCs w:val="30"/>
          <w:shd w:val="clear" w:color="auto" w:fill="FFFFFF"/>
        </w:rPr>
      </w:pPr>
      <w:r w:rsidRPr="00020E82">
        <w:rPr>
          <w:sz w:val="30"/>
          <w:szCs w:val="30"/>
          <w:shd w:val="clear" w:color="auto" w:fill="FFFFFF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14" w:anchor="dst634" w:history="1">
        <w:r w:rsidRPr="00020E82">
          <w:rPr>
            <w:sz w:val="30"/>
            <w:szCs w:val="30"/>
            <w:u w:val="single"/>
            <w:shd w:val="clear" w:color="auto" w:fill="FFFFFF"/>
          </w:rPr>
          <w:t>абзаце втором пункта 3 статьи 18</w:t>
        </w:r>
      </w:hyperlink>
      <w:r w:rsidRPr="00020E82">
        <w:rPr>
          <w:sz w:val="30"/>
          <w:szCs w:val="30"/>
          <w:shd w:val="clear" w:color="auto" w:fill="FFFFFF"/>
        </w:rPr>
        <w:t>  Федерального закона «О приватизации государственного и муниципального имущества» от 21.12.2001 №178-ФЗ»;</w:t>
      </w:r>
      <w:r w:rsidRPr="00020E82">
        <w:rPr>
          <w:color w:val="FF0000"/>
          <w:sz w:val="30"/>
          <w:szCs w:val="30"/>
          <w:shd w:val="clear" w:color="auto" w:fill="FFFFFF"/>
        </w:rPr>
        <w:t xml:space="preserve">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2.2.1. Информационное сообщение о продаже муниципального имущества подлежит опубликованию </w:t>
      </w:r>
      <w:r w:rsidR="00EF423E">
        <w:rPr>
          <w:sz w:val="28"/>
          <w:szCs w:val="28"/>
        </w:rPr>
        <w:t>на</w:t>
      </w:r>
      <w:r w:rsidR="00EF423E" w:rsidRPr="00EF423E">
        <w:rPr>
          <w:sz w:val="28"/>
          <w:szCs w:val="28"/>
        </w:rPr>
        <w:t xml:space="preserve">  Интернет-сайте </w:t>
      </w:r>
      <w:hyperlink r:id="rId15" w:tgtFrame="_blank" w:history="1">
        <w:r w:rsidR="00EF423E" w:rsidRPr="00EF423E">
          <w:rPr>
            <w:rStyle w:val="a5"/>
            <w:sz w:val="28"/>
            <w:szCs w:val="28"/>
          </w:rPr>
          <w:t>https://kulunskij-r04.gosweb.gosuslugi.ru/</w:t>
        </w:r>
      </w:hyperlink>
      <w:r w:rsidR="00EF423E">
        <w:rPr>
          <w:sz w:val="28"/>
          <w:szCs w:val="28"/>
        </w:rPr>
        <w:t xml:space="preserve"> </w:t>
      </w:r>
      <w:r w:rsidRPr="00020E82">
        <w:rPr>
          <w:sz w:val="28"/>
          <w:szCs w:val="28"/>
        </w:rPr>
        <w:t>не менее чем за тридцать дней до дня осуществления продажи указанного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0E82">
        <w:rPr>
          <w:sz w:val="28"/>
          <w:szCs w:val="28"/>
        </w:rPr>
        <w:t xml:space="preserve">-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 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способ приватизации такого имущества;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начальная цена продажи такого имущества;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форма подачи предложений о цене такого имущества;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условия и сроки платежа, необходимые реквизиты счетов;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порядок, место, даты начала и окончания подачи заявок (предложений);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размер задатка, срок и порядок его внесения, необходимые реквизиты счетов;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исчерпывающий перечень представляемых покупателями документов и требования к их оформлению;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срок заключения договора купли-продажи </w:t>
      </w:r>
      <w:r w:rsidRPr="00020E82">
        <w:rPr>
          <w:rFonts w:ascii="Calibri" w:hAnsi="Calibri"/>
          <w:sz w:val="22"/>
          <w:szCs w:val="22"/>
        </w:rPr>
        <w:t xml:space="preserve"> </w:t>
      </w:r>
      <w:r w:rsidRPr="00020E82">
        <w:rPr>
          <w:sz w:val="28"/>
          <w:szCs w:val="28"/>
        </w:rPr>
        <w:t>такого имущества</w:t>
      </w:r>
      <w:proofErr w:type="gramStart"/>
      <w:r w:rsidRPr="00020E82">
        <w:rPr>
          <w:sz w:val="28"/>
          <w:szCs w:val="28"/>
        </w:rPr>
        <w:t xml:space="preserve"> ;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порядок ознакомления покупателей с иной информацией, условиями договора купли-продажи такого имущества;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ограничения участия отдельных категорий физических и юридических лиц в приватизации имущества</w:t>
      </w:r>
      <w:r w:rsidRPr="00020E82">
        <w:rPr>
          <w:rFonts w:ascii="Calibri" w:hAnsi="Calibri"/>
          <w:sz w:val="22"/>
          <w:szCs w:val="22"/>
        </w:rPr>
        <w:t xml:space="preserve">  </w:t>
      </w:r>
      <w:r w:rsidRPr="00020E82">
        <w:rPr>
          <w:sz w:val="28"/>
          <w:szCs w:val="28"/>
        </w:rPr>
        <w:t>такого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порядок определения победителей (при проведен</w:t>
      </w:r>
      <w:proofErr w:type="gramStart"/>
      <w:r w:rsidRPr="00020E82">
        <w:rPr>
          <w:sz w:val="28"/>
          <w:szCs w:val="28"/>
        </w:rPr>
        <w:t>ии ау</w:t>
      </w:r>
      <w:proofErr w:type="gramEnd"/>
      <w:r w:rsidRPr="00020E82">
        <w:rPr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место и срок подведения итогов продажи государственного или муниципального имущества;</w:t>
      </w:r>
    </w:p>
    <w:p w:rsid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0CD3" w:rsidRDefault="004F0CD3" w:rsidP="004F0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F0CD3">
        <w:rPr>
          <w:sz w:val="28"/>
          <w:szCs w:val="28"/>
        </w:rPr>
        <w:t>размер и порядок выплаты вознаграждения юридическому лицу, которое в соответствии с </w:t>
      </w:r>
      <w:hyperlink r:id="rId16" w:anchor="dst578" w:history="1">
        <w:r w:rsidRPr="004F0CD3">
          <w:rPr>
            <w:rStyle w:val="a5"/>
            <w:sz w:val="28"/>
            <w:szCs w:val="28"/>
          </w:rPr>
          <w:t>подпунктом 8.1 пункта 1 статьи 6</w:t>
        </w:r>
      </w:hyperlink>
      <w:r w:rsidRPr="004F0CD3">
        <w:rPr>
          <w:sz w:val="28"/>
          <w:szCs w:val="28"/>
        </w:rPr>
        <w:t> </w:t>
      </w:r>
      <w:r w:rsidRPr="004F0CD3">
        <w:rPr>
          <w:bCs/>
          <w:sz w:val="28"/>
          <w:szCs w:val="28"/>
        </w:rPr>
        <w:t>ФЗ "О приватизации государственного и муниципального имущества" от 21.12.2001 N 178-ФЗ</w:t>
      </w:r>
      <w:r w:rsidRPr="004F0CD3">
        <w:rPr>
          <w:sz w:val="28"/>
          <w:szCs w:val="28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</w:t>
      </w:r>
      <w:proofErr w:type="gramEnd"/>
      <w:r w:rsidRPr="004F0CD3">
        <w:rPr>
          <w:sz w:val="28"/>
          <w:szCs w:val="28"/>
        </w:rPr>
        <w:t xml:space="preserve"> или муниципального имущества.</w:t>
      </w:r>
    </w:p>
    <w:p w:rsidR="004F0CD3" w:rsidRDefault="004F0CD3" w:rsidP="004F0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CD3">
        <w:rPr>
          <w:sz w:val="28"/>
          <w:szCs w:val="28"/>
        </w:rPr>
        <w:t>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</w:t>
      </w:r>
      <w:r>
        <w:rPr>
          <w:sz w:val="28"/>
          <w:szCs w:val="28"/>
        </w:rPr>
        <w:t>.</w:t>
      </w:r>
    </w:p>
    <w:p w:rsidR="004F0CD3" w:rsidRPr="004F0CD3" w:rsidRDefault="004F0CD3" w:rsidP="004F0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CD3">
        <w:rPr>
          <w:sz w:val="28"/>
          <w:szCs w:val="28"/>
        </w:rPr>
        <w:t>условия конкурса, формы и сроки их выполнения.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01"/>
      <w:bookmarkEnd w:id="4"/>
      <w:r w:rsidRPr="00020E82">
        <w:rPr>
          <w:sz w:val="28"/>
          <w:szCs w:val="28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lastRenderedPageBreak/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настоящего Федерального закона;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8) численность работников хозяйственного общества;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573677" w:rsidRPr="00020E82" w:rsidRDefault="00020E82" w:rsidP="005736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2.</w:t>
      </w:r>
      <w:r w:rsidR="00573677">
        <w:rPr>
          <w:sz w:val="28"/>
          <w:szCs w:val="28"/>
        </w:rPr>
        <w:t>3</w:t>
      </w:r>
      <w:r w:rsidRPr="00020E82">
        <w:rPr>
          <w:sz w:val="28"/>
          <w:szCs w:val="28"/>
        </w:rPr>
        <w:t>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сведения о сторонах договора;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наименование муниципального имущества;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место его нахождения;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состав и цена муниципального имущества;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количество акций открытого акционерного общества, их категория и стоимость;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порядок и срок передачи муниципального имущества в собственность покупателя;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форма и сроки платежа за приобретенное имущество;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условия, в соответствии с которыми указанное имущество было приобретено покупателем;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порядок осуществления покупателем полномочий в отношении указанного имущества до перехода к нему права собственности на указанное </w:t>
      </w:r>
      <w:r w:rsidRPr="00020E82">
        <w:rPr>
          <w:sz w:val="28"/>
          <w:szCs w:val="28"/>
        </w:rPr>
        <w:lastRenderedPageBreak/>
        <w:t>имущество;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иные условия, установленные сторонами такого договора по взаимному соглашению.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20E82" w:rsidRPr="00020E82">
        <w:rPr>
          <w:sz w:val="28"/>
          <w:szCs w:val="28"/>
        </w:rPr>
        <w:t>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20E82" w:rsidRPr="00020E82">
        <w:rPr>
          <w:sz w:val="28"/>
          <w:szCs w:val="28"/>
        </w:rPr>
        <w:t>.2.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20E82" w:rsidRPr="00020E82">
        <w:rPr>
          <w:sz w:val="28"/>
          <w:szCs w:val="28"/>
        </w:rPr>
        <w:t>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20E82" w:rsidRPr="00020E82">
        <w:rPr>
          <w:sz w:val="28"/>
          <w:szCs w:val="28"/>
        </w:rPr>
        <w:t xml:space="preserve">.1. Денежные средства, полученные от продажи муниципального имущества с первого по пятнадцатое число каждого месяца, подлежат перечислению </w:t>
      </w:r>
      <w:proofErr w:type="gramStart"/>
      <w:r w:rsidR="00020E82" w:rsidRPr="00020E82">
        <w:rPr>
          <w:sz w:val="28"/>
          <w:szCs w:val="28"/>
        </w:rPr>
        <w:t>в</w:t>
      </w:r>
      <w:proofErr w:type="gramEnd"/>
      <w:r w:rsidR="00020E82" w:rsidRPr="00020E82">
        <w:rPr>
          <w:sz w:val="28"/>
          <w:szCs w:val="28"/>
        </w:rPr>
        <w:t xml:space="preserve"> </w:t>
      </w:r>
      <w:proofErr w:type="gramStart"/>
      <w:r w:rsidR="00020E82" w:rsidRPr="00020E82">
        <w:rPr>
          <w:sz w:val="28"/>
          <w:szCs w:val="28"/>
        </w:rPr>
        <w:t>местный</w:t>
      </w:r>
      <w:proofErr w:type="gramEnd"/>
      <w:r w:rsidR="00020E82" w:rsidRPr="00020E82">
        <w:rPr>
          <w:sz w:val="28"/>
          <w:szCs w:val="28"/>
        </w:rPr>
        <w:t xml:space="preserve"> бюджет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</w:t>
      </w:r>
      <w:proofErr w:type="gramStart"/>
      <w:r w:rsidR="00020E82" w:rsidRPr="00020E82">
        <w:rPr>
          <w:sz w:val="28"/>
          <w:szCs w:val="28"/>
        </w:rPr>
        <w:t>в</w:t>
      </w:r>
      <w:proofErr w:type="gramEnd"/>
      <w:r w:rsidR="00020E82" w:rsidRPr="00020E82">
        <w:rPr>
          <w:sz w:val="28"/>
          <w:szCs w:val="28"/>
        </w:rPr>
        <w:t xml:space="preserve"> </w:t>
      </w:r>
      <w:proofErr w:type="gramStart"/>
      <w:r w:rsidR="00020E82" w:rsidRPr="00020E82">
        <w:rPr>
          <w:sz w:val="28"/>
          <w:szCs w:val="28"/>
        </w:rPr>
        <w:t>местный</w:t>
      </w:r>
      <w:proofErr w:type="gramEnd"/>
      <w:r w:rsidR="00020E82" w:rsidRPr="00020E82">
        <w:rPr>
          <w:sz w:val="28"/>
          <w:szCs w:val="28"/>
        </w:rPr>
        <w:t xml:space="preserve"> бюджет не позднее десятого числа месяца, следующего за соответствующим месяцем.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20E82" w:rsidRPr="00020E82">
        <w:rPr>
          <w:sz w:val="28"/>
          <w:szCs w:val="28"/>
        </w:rPr>
        <w:t>.2. За несвоевременное перечисление в местный бюджет денежных средств, полученных от продажи муниципального имущества, уплачиваются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 бюджетом.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20E82" w:rsidRPr="00020E82">
        <w:rPr>
          <w:sz w:val="28"/>
          <w:szCs w:val="28"/>
        </w:rPr>
        <w:t>.3. При продаже муниципального имущества законным средством платежа признается валюта Российской Федерации.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 xml:space="preserve">. Оплата приобретаемого покупателем муниципального имущества производится единовременно или в рассрочку. Срок рассрочки не может </w:t>
      </w:r>
      <w:r w:rsidR="00020E82" w:rsidRPr="00020E82">
        <w:rPr>
          <w:sz w:val="28"/>
          <w:szCs w:val="28"/>
        </w:rPr>
        <w:lastRenderedPageBreak/>
        <w:t>быть более чем один год.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>.1. Решение о предоставлении рассрочки может быть принято в случае продажи муниципального имущества без объявления цены.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>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>.3. На сумму денежных средств, по уплате которой предоставляется рассрочка, производится начисление процентов исходя из ставки, равной одной трехсотой ставки рефинансирования Центрального банка Российской Федерации, действующей на дату публикации объявления о продаже.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>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020E82">
        <w:rPr>
          <w:sz w:val="28"/>
          <w:szCs w:val="28"/>
        </w:rPr>
        <w:t>с даты заключения</w:t>
      </w:r>
      <w:proofErr w:type="gramEnd"/>
      <w:r w:rsidRPr="00020E82">
        <w:rPr>
          <w:sz w:val="28"/>
          <w:szCs w:val="28"/>
        </w:rPr>
        <w:t xml:space="preserve"> договора.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020E82" w:rsidRPr="00020E82" w:rsidRDefault="00573677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20E82" w:rsidRPr="00020E82">
        <w:rPr>
          <w:sz w:val="28"/>
          <w:szCs w:val="28"/>
        </w:rPr>
        <w:t>.5.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средств, поступивших по другим сделкам приватизации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5" w:name="Par149"/>
      <w:bookmarkEnd w:id="5"/>
      <w:r w:rsidRPr="00020E82">
        <w:rPr>
          <w:b/>
          <w:sz w:val="28"/>
          <w:szCs w:val="28"/>
        </w:rPr>
        <w:t>Статья 3</w:t>
      </w:r>
      <w:r w:rsidRPr="00020E82">
        <w:rPr>
          <w:sz w:val="28"/>
          <w:szCs w:val="28"/>
        </w:rPr>
        <w:t>. Способы приватизации государственного и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6" w:name="Par151"/>
      <w:bookmarkEnd w:id="6"/>
      <w:r w:rsidRPr="00020E82">
        <w:rPr>
          <w:sz w:val="28"/>
          <w:szCs w:val="28"/>
        </w:rPr>
        <w:t xml:space="preserve">3.1. </w:t>
      </w:r>
      <w:bookmarkStart w:id="7" w:name="Par162"/>
      <w:bookmarkEnd w:id="7"/>
      <w:r w:rsidRPr="00020E82">
        <w:rPr>
          <w:sz w:val="28"/>
          <w:szCs w:val="28"/>
        </w:rPr>
        <w:t xml:space="preserve"> Используются следующие способы приватизации государственного и муниципального имущества: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1) преобразование унитарного предприятия в акционерное общество;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1.1) преобразование унитарного предприятия в общество с ограниченной ответственностью;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2) продажа государственного или муниципального имущества на аукционе;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3) продажа акций акционерных обществ на специализированном аукционе;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 xml:space="preserve">4) продажа государственного или муниципального имущества на </w:t>
      </w:r>
      <w:r w:rsidRPr="00020E82">
        <w:rPr>
          <w:sz w:val="28"/>
          <w:szCs w:val="28"/>
        </w:rPr>
        <w:lastRenderedPageBreak/>
        <w:t>конкурсе;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5)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6) продажа государственного или муниципального имущества посредством публичного предложения;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7) продажа государственного или муниципального имущества без объявления цены;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8) внесение государственного или муниципального имущества в качестве вклада в уставные капиталы акционерных обществ;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3.2. Приватизация имущественного комплекса унитарного предприятия в случае, если размер уставного капитала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унитарного предприятия в открытое акционерное общество.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В иных случаях приватизация имущественного комплекса унитарного предприятия осуществляется способами, указанными в </w:t>
      </w:r>
      <w:hyperlink w:anchor="Par151" w:history="1">
        <w:r w:rsidRPr="00020E82">
          <w:rPr>
            <w:sz w:val="28"/>
            <w:szCs w:val="28"/>
          </w:rPr>
          <w:t>пункте 3.1</w:t>
        </w:r>
      </w:hyperlink>
      <w:r w:rsidRPr="00020E82">
        <w:rPr>
          <w:sz w:val="28"/>
          <w:szCs w:val="28"/>
        </w:rPr>
        <w:t xml:space="preserve"> настоящего Положения.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3.3. Продажа муниципального имущества на аукционе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3.3.1.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Аукцион является открытым по составу участников.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020E82">
        <w:rPr>
          <w:sz w:val="28"/>
          <w:szCs w:val="28"/>
        </w:rPr>
        <w:t xml:space="preserve">3.3.2. </w:t>
      </w:r>
      <w:r w:rsidRPr="00020E82">
        <w:rPr>
          <w:color w:val="000000"/>
          <w:sz w:val="30"/>
          <w:szCs w:val="30"/>
        </w:rPr>
        <w:t xml:space="preserve">«Предложения о цене муниципального имущества </w:t>
      </w:r>
      <w:proofErr w:type="gramStart"/>
      <w:r w:rsidRPr="00020E82">
        <w:rPr>
          <w:color w:val="000000"/>
          <w:sz w:val="30"/>
          <w:szCs w:val="30"/>
        </w:rPr>
        <w:t>заявляются</w:t>
      </w:r>
      <w:proofErr w:type="gramEnd"/>
      <w:r w:rsidRPr="00020E82">
        <w:rPr>
          <w:color w:val="000000"/>
          <w:sz w:val="30"/>
          <w:szCs w:val="30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020E82">
        <w:rPr>
          <w:color w:val="000000"/>
          <w:sz w:val="30"/>
          <w:szCs w:val="30"/>
        </w:rPr>
        <w:t>В случае</w:t>
      </w:r>
      <w:proofErr w:type="gramStart"/>
      <w:r w:rsidRPr="00020E82">
        <w:rPr>
          <w:color w:val="000000"/>
          <w:sz w:val="30"/>
          <w:szCs w:val="30"/>
        </w:rPr>
        <w:t>,</w:t>
      </w:r>
      <w:proofErr w:type="gramEnd"/>
      <w:r w:rsidRPr="00020E82">
        <w:rPr>
          <w:color w:val="000000"/>
          <w:sz w:val="30"/>
          <w:szCs w:val="30"/>
        </w:rPr>
        <w:t xml:space="preserve"> если заявку на участие в аукционе подало только одно лицо, признанное единственным участником  аукциона, договор заключается  с таким лицом по начальной цене продажи муниципального имущества. </w:t>
      </w:r>
    </w:p>
    <w:p w:rsidR="00020E82" w:rsidRPr="00020E82" w:rsidRDefault="00020E82" w:rsidP="00020E82">
      <w:pPr>
        <w:shd w:val="clear" w:color="auto" w:fill="FFFFFF"/>
        <w:ind w:firstLine="540"/>
        <w:jc w:val="both"/>
        <w:rPr>
          <w:color w:val="FF0000"/>
          <w:sz w:val="30"/>
          <w:szCs w:val="30"/>
        </w:rPr>
      </w:pPr>
      <w:r w:rsidRPr="00020E82">
        <w:rPr>
          <w:color w:val="000000"/>
          <w:sz w:val="30"/>
          <w:szCs w:val="30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Аукцион, в котором  принял участие только один участник, признается несостоявшимся.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3.3.3.</w:t>
      </w:r>
      <w:r w:rsidRPr="00020E82">
        <w:rPr>
          <w:rFonts w:ascii="Calibri" w:hAnsi="Calibri"/>
          <w:sz w:val="22"/>
          <w:szCs w:val="22"/>
        </w:rPr>
        <w:t xml:space="preserve"> </w:t>
      </w:r>
      <w:r w:rsidRPr="00020E82">
        <w:rPr>
          <w:sz w:val="28"/>
          <w:szCs w:val="28"/>
        </w:rPr>
        <w:t>Для участия в аукционе претендент вносит задаток в размере: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- 10 процентов начальной цены, указанной в информационном </w:t>
      </w:r>
      <w:r w:rsidRPr="00020E82">
        <w:rPr>
          <w:sz w:val="28"/>
          <w:szCs w:val="28"/>
        </w:rPr>
        <w:lastRenderedPageBreak/>
        <w:t>сообщении о продаже муниципального имущества и составляющей менее 100 миллионов рублей.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3.3.4.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020E82">
        <w:rPr>
          <w:sz w:val="28"/>
          <w:szCs w:val="28"/>
        </w:rPr>
        <w:t>позднее</w:t>
      </w:r>
      <w:proofErr w:type="gramEnd"/>
      <w:r w:rsidRPr="00020E82">
        <w:rPr>
          <w:sz w:val="28"/>
          <w:szCs w:val="28"/>
        </w:rPr>
        <w:t xml:space="preserve"> чем пять дней со дня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Одно лицо имеет право подать только одну заявку.</w:t>
      </w:r>
    </w:p>
    <w:p w:rsidR="00020E82" w:rsidRPr="00020E82" w:rsidRDefault="00020E82" w:rsidP="00020E8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 xml:space="preserve">3.3.5. </w:t>
      </w:r>
      <w:proofErr w:type="gramStart"/>
      <w:r w:rsidRPr="00020E82">
        <w:rPr>
          <w:sz w:val="28"/>
          <w:szCs w:val="28"/>
        </w:rPr>
        <w:t>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020E82">
        <w:rPr>
          <w:sz w:val="28"/>
          <w:szCs w:val="28"/>
        </w:rPr>
        <w:t xml:space="preserve"> 21.12.2001 № 178-ФЗ, в день подведения итогов аукциона».</w:t>
      </w:r>
    </w:p>
    <w:p w:rsidR="00020E82" w:rsidRPr="00020E82" w:rsidRDefault="00020E82" w:rsidP="00020E8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 xml:space="preserve">3.3.6. </w:t>
      </w:r>
      <w:proofErr w:type="gramStart"/>
      <w:r w:rsidRPr="00020E82">
        <w:rPr>
          <w:sz w:val="28"/>
          <w:szCs w:val="28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Суммы задатков возвращаются участникам аукциона, за исключением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течени</w:t>
      </w:r>
      <w:proofErr w:type="gramStart"/>
      <w:r w:rsidRPr="00020E82">
        <w:rPr>
          <w:sz w:val="28"/>
          <w:szCs w:val="28"/>
        </w:rPr>
        <w:t>и</w:t>
      </w:r>
      <w:proofErr w:type="gramEnd"/>
      <w:r w:rsidRPr="00020E82">
        <w:rPr>
          <w:sz w:val="28"/>
          <w:szCs w:val="28"/>
        </w:rPr>
        <w:t xml:space="preserve"> пяти дней с даты подведения итогов аукциона»</w:t>
      </w:r>
      <w:r w:rsidRPr="00020E82">
        <w:rPr>
          <w:color w:val="FF0000"/>
          <w:sz w:val="28"/>
          <w:szCs w:val="28"/>
        </w:rPr>
        <w:t>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 xml:space="preserve">3.3.7. В течение пяти дней </w:t>
      </w:r>
      <w:proofErr w:type="gramStart"/>
      <w:r w:rsidRPr="00020E82">
        <w:rPr>
          <w:sz w:val="28"/>
          <w:szCs w:val="28"/>
        </w:rPr>
        <w:t>с даты подведения</w:t>
      </w:r>
      <w:proofErr w:type="gramEnd"/>
      <w:r w:rsidRPr="00020E82">
        <w:rPr>
          <w:sz w:val="28"/>
          <w:szCs w:val="28"/>
        </w:rPr>
        <w:t xml:space="preserve"> итогов аукциона с победителем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заключается договор купли-продажи.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</w:t>
      </w:r>
      <w:r w:rsidRPr="00020E82">
        <w:rPr>
          <w:sz w:val="28"/>
          <w:szCs w:val="28"/>
        </w:rPr>
        <w:lastRenderedPageBreak/>
        <w:t>тридцать дней после дня полной оплаты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8" w:name="Par180"/>
      <w:bookmarkEnd w:id="8"/>
      <w:r w:rsidRPr="00020E82">
        <w:rPr>
          <w:sz w:val="28"/>
          <w:szCs w:val="28"/>
        </w:rPr>
        <w:t>3.4. Продажа акций открытых акционерных обществ на специализированном аукционе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3.4.1. Специализированным аукционом признается способ продажи акций на открытых торгах, при </w:t>
      </w:r>
      <w:proofErr w:type="gramStart"/>
      <w:r w:rsidRPr="00020E82">
        <w:rPr>
          <w:sz w:val="28"/>
          <w:szCs w:val="28"/>
        </w:rPr>
        <w:t>котором</w:t>
      </w:r>
      <w:proofErr w:type="gramEnd"/>
      <w:r w:rsidRPr="00020E82">
        <w:rPr>
          <w:sz w:val="28"/>
          <w:szCs w:val="28"/>
        </w:rPr>
        <w:t xml:space="preserve"> все победители получают акции открытого акционерного общества по единой цене за одну акцию; аукцион является открытым по составу участников. Несостоявшийся специализированный аукцион, в котором принял участие только один участник, признается несостоявшимся.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опубликованных в информационном сообщении о проведении специализированного аукциона.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Прием заявок осуществляется в течение двадцати пяти дней.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>До даты окончания приема заявок на участие в специализированном аукционе претендент имеет право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</w:t>
      </w:r>
      <w:r w:rsidRPr="00020E82">
        <w:rPr>
          <w:color w:val="FF0000"/>
          <w:sz w:val="28"/>
          <w:szCs w:val="28"/>
        </w:rPr>
        <w:t>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3.4.2. Документами, подтверждающими поступление денежных средств на счета, указанные в информационном сообщении о приватизации, являются выписки с указанных счетов.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3.4.3. При расчете единой цены за одну акцию учитываются только денежные средства претендентов, допущенных к участию в специализированном аукционе.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Передача акций и оформление права собственности на акции осуществляются не позднее чем через тридцать дней </w:t>
      </w:r>
      <w:proofErr w:type="gramStart"/>
      <w:r w:rsidRPr="00020E82">
        <w:rPr>
          <w:sz w:val="28"/>
          <w:szCs w:val="28"/>
        </w:rPr>
        <w:t>с даты подведения</w:t>
      </w:r>
      <w:proofErr w:type="gramEnd"/>
      <w:r w:rsidRPr="00020E82">
        <w:rPr>
          <w:sz w:val="28"/>
          <w:szCs w:val="28"/>
        </w:rP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9" w:name="Par190"/>
      <w:bookmarkEnd w:id="9"/>
      <w:r w:rsidRPr="00020E82">
        <w:rPr>
          <w:sz w:val="28"/>
          <w:szCs w:val="28"/>
        </w:rPr>
        <w:t>3.5. Продажа муниципального имущества на конкурсе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3.5.1. На конкурсе могут продаваться предприятие как имущественный комплекс или акции созданного при приватизации открытого акционерного общества, которые составляют более чем 50 процентов уставного капитала указанного общества, если в отношении указанного имущества его покупателю необходимо выполнить определенные условия.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Условия конкурса могут предусматривать: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сохранение определенного числа рабочих мест;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переподготовку и (или) повышение квалификации работников;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 обслуживания населения либо прекращение их использования;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проведение реставрационных, ремонтных и иных работ в отношении объектов культурного наследия, объектов социально-культурного и </w:t>
      </w:r>
      <w:r w:rsidRPr="00020E82">
        <w:rPr>
          <w:sz w:val="28"/>
          <w:szCs w:val="28"/>
        </w:rPr>
        <w:lastRenderedPageBreak/>
        <w:t>коммунально-бытового назначения.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Указанный перечень условий конкурса является исчерпывающим.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3.5.2. Для участия в конкурсе претендент вносит задаток в размере: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3.5.3.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Конкурс является открытым по составу участников.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Предложения о цене муниципального имущества </w:t>
      </w:r>
      <w:proofErr w:type="gramStart"/>
      <w:r w:rsidRPr="00020E82">
        <w:rPr>
          <w:sz w:val="28"/>
          <w:szCs w:val="28"/>
        </w:rPr>
        <w:t>заявляются</w:t>
      </w:r>
      <w:proofErr w:type="gramEnd"/>
      <w:r w:rsidRPr="00020E82">
        <w:rPr>
          <w:sz w:val="28"/>
          <w:szCs w:val="28"/>
        </w:rPr>
        <w:t xml:space="preserve"> участниками конкурса открыто в ходе проведения торгов.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Конкурс,  в котором принял участие только один участник, признается не состоявшимся.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>Продолжительность приема заявок на участие в конкурсе должна быть не менее чем двадцать пять дней.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 xml:space="preserve">3.5.4. Предложение о цене продаваемого на конкурсе имущества </w:t>
      </w:r>
      <w:proofErr w:type="gramStart"/>
      <w:r w:rsidRPr="00020E82">
        <w:rPr>
          <w:sz w:val="28"/>
          <w:szCs w:val="28"/>
        </w:rPr>
        <w:t>заявляется</w:t>
      </w:r>
      <w:proofErr w:type="gramEnd"/>
      <w:r w:rsidRPr="00020E82">
        <w:rPr>
          <w:sz w:val="28"/>
          <w:szCs w:val="28"/>
        </w:rPr>
        <w:t xml:space="preserve"> участником конкурса в день подведения итогов конкурса.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3.5.5. 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Одно лицо имеет право подать только одну заявку, а также только одно предложение о цене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20E82">
        <w:rPr>
          <w:sz w:val="28"/>
          <w:szCs w:val="28"/>
        </w:rPr>
        <w:t>3.5.6. Уведомление о признании участника конкурса победителем направляется победителю в день подведения итогов конкурса.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3.5.7. При уклонении или отказе победителя конкурса от заключения договора купли-продажи муниципального имущества задаток ему не возвращается.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3.5.8. Суммы задатков, внесенные участниками конкурса, за исключением победителя, возвращаются участникам конкурса в течение пяти дней </w:t>
      </w:r>
      <w:proofErr w:type="gramStart"/>
      <w:r w:rsidRPr="00020E82">
        <w:rPr>
          <w:sz w:val="28"/>
          <w:szCs w:val="28"/>
        </w:rPr>
        <w:t>с даты подведения</w:t>
      </w:r>
      <w:proofErr w:type="gramEnd"/>
      <w:r w:rsidRPr="00020E82">
        <w:rPr>
          <w:sz w:val="28"/>
          <w:szCs w:val="28"/>
        </w:rPr>
        <w:t xml:space="preserve"> итогов конкурса.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lastRenderedPageBreak/>
        <w:t xml:space="preserve">3.5.9. В течение десяти дней </w:t>
      </w:r>
      <w:proofErr w:type="gramStart"/>
      <w:r w:rsidRPr="00020E82">
        <w:rPr>
          <w:sz w:val="28"/>
          <w:szCs w:val="28"/>
        </w:rPr>
        <w:t>с даты подведения</w:t>
      </w:r>
      <w:proofErr w:type="gramEnd"/>
      <w:r w:rsidRPr="00020E82">
        <w:rPr>
          <w:sz w:val="28"/>
          <w:szCs w:val="28"/>
        </w:rPr>
        <w:t xml:space="preserve"> итогов конкурса с победителем конкурса заключается договор купли-продажи. Договор купли-продажи муниципального имущества включает в себя порядок выполнения победителем конкурса условий конкурса.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Внесение изменений и дополнений в условия конкурса и обязательства его победителя после заключения указанного договора не допускается, за исключением случаев, предусмотренных </w:t>
      </w:r>
      <w:hyperlink r:id="rId17" w:history="1">
        <w:r w:rsidRPr="00020E82">
          <w:rPr>
            <w:color w:val="0000FF"/>
            <w:sz w:val="28"/>
            <w:szCs w:val="28"/>
          </w:rPr>
          <w:t>статьей 451</w:t>
        </w:r>
      </w:hyperlink>
      <w:r w:rsidRPr="00020E82">
        <w:rPr>
          <w:sz w:val="28"/>
          <w:szCs w:val="28"/>
        </w:rPr>
        <w:t xml:space="preserve"> Гражданского кодекса Российской Федерации.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</w:t>
      </w:r>
      <w:proofErr w:type="gramStart"/>
      <w:r w:rsidRPr="00020E82">
        <w:rPr>
          <w:sz w:val="28"/>
          <w:szCs w:val="28"/>
        </w:rPr>
        <w:t>дств в р</w:t>
      </w:r>
      <w:proofErr w:type="gramEnd"/>
      <w:r w:rsidRPr="00020E82">
        <w:rPr>
          <w:sz w:val="28"/>
          <w:szCs w:val="28"/>
        </w:rPr>
        <w:t>азмере и в сроки, которые указаны в договоре купли-продажи.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Срок выполнения условий конкурса не может превышать один год.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3.5.10. Разработка и утверждение условий конкурса осуществляется Комитетом. Комитет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3.5.11.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0" w:name="Par218"/>
      <w:bookmarkEnd w:id="10"/>
      <w:r w:rsidRPr="00020E82">
        <w:rPr>
          <w:sz w:val="28"/>
          <w:szCs w:val="28"/>
        </w:rPr>
        <w:t>3.6. Продажа акций  акционерных обществ через организатора торговли на рынке ценных бумаг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E82">
        <w:rPr>
          <w:sz w:val="28"/>
          <w:szCs w:val="28"/>
        </w:rPr>
        <w:t>3.7. Продажа муниципального имущества посредством публичного предложения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3.7.1. Информационное сообщение о продаже посредством публичного предложения наряду со сведениями, предусмотренными статьей 15 настоящего Федерального закона, должно содержать следующие сведения: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1) дата, время и место проведения продажи посредством публичного предложения;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3) минимальная цена предложения, по которой может быть продано государственное или муниципальное имущество (цена отсечения).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3.7.2. Для участия в продаже посредством публичного предложения претендент вносит задаток в размере: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- 20 процентов начальной цены, указанной в информационном </w:t>
      </w:r>
      <w:r w:rsidRPr="00020E82">
        <w:rPr>
          <w:sz w:val="28"/>
          <w:szCs w:val="28"/>
        </w:rPr>
        <w:lastRenderedPageBreak/>
        <w:t>сообщении о продаже муниципального имущества и составляющей 100 миллионов рублей и более;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3.7.3. Право приобретения муниципального имущества принадлежит заявителю, который первым подал в установленный срок заявку на приобретение указанного имущества по цене первоначального предложения. Указанная заявка удовлетворяется по цене первоначального предложения.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периоды, установленные в информационном сообщении о продаже муниципального имущества посредством публичного предложения. В этом случае удовлетворяется первая заявка на покупку указанного имущества по цене предложения. Снижение цены предложения может осуществляться до цены отсечения.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3.7.4. Заявка на приобретение муниципального имущества посредством публичного предложения подается заявителем по месту, указанному в информационном сообщении о продаже государственного или муниципального имущества.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Прием заявок на приобретение указанного имущества по цене первоначального предложения начинается с даты, объявленной в информационном сообщении. После регистрации первой заявки прием заявок прекращается.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3.7.5. Помимо заявки претендент должен представить документы, указанные в </w:t>
      </w:r>
      <w:hyperlink w:anchor="Par101" w:history="1">
        <w:r w:rsidRPr="00020E82">
          <w:rPr>
            <w:color w:val="0000FF"/>
            <w:sz w:val="28"/>
            <w:szCs w:val="28"/>
          </w:rPr>
          <w:t>пункте 2.3</w:t>
        </w:r>
      </w:hyperlink>
      <w:r w:rsidRPr="00020E82">
        <w:rPr>
          <w:sz w:val="28"/>
          <w:szCs w:val="28"/>
        </w:rPr>
        <w:t xml:space="preserve"> настоящего Положения.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3.7.6. Прием заявок завершается регистрацией первой заявки в журнале приема заявок с указанием времени ее поступления (число, месяц, часы и минуты).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Зарегистрированная заявка является принятием предложения (акцептом) о заключении договора купли-продажи муниципального имущества по цене предложения.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3.7.7. По результатам продажи имущества продавец и победитель продажи имущества (покупатель)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</w:t>
      </w:r>
      <w:proofErr w:type="gramStart"/>
      <w:r w:rsidRPr="00020E82">
        <w:rPr>
          <w:sz w:val="28"/>
          <w:szCs w:val="28"/>
        </w:rPr>
        <w:t>и-</w:t>
      </w:r>
      <w:proofErr w:type="gramEnd"/>
      <w:r w:rsidRPr="00020E82">
        <w:rPr>
          <w:sz w:val="28"/>
          <w:szCs w:val="28"/>
        </w:rPr>
        <w:t xml:space="preserve"> продажи имущества. 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3.7.8. В течение десяти дней после регистрации заявки покупатель должен произвести оплату посредством внесения на счет, указанный в информационном сообщении о продаже муниципального имущества, денежных сре</w:t>
      </w:r>
      <w:proofErr w:type="gramStart"/>
      <w:r w:rsidRPr="00020E82">
        <w:rPr>
          <w:sz w:val="28"/>
          <w:szCs w:val="28"/>
        </w:rPr>
        <w:t>дств в р</w:t>
      </w:r>
      <w:proofErr w:type="gramEnd"/>
      <w:r w:rsidRPr="00020E82">
        <w:rPr>
          <w:sz w:val="28"/>
          <w:szCs w:val="28"/>
        </w:rPr>
        <w:t>азмере цены предложения.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3.7.9. </w:t>
      </w:r>
      <w:proofErr w:type="gramStart"/>
      <w:r w:rsidRPr="00020E82">
        <w:rPr>
          <w:sz w:val="28"/>
          <w:szCs w:val="28"/>
        </w:rPr>
        <w:t xml:space="preserve">При продаже имущества, находящегося в государственной собственности субъектов Российской Федерации или муниципальной </w:t>
      </w:r>
      <w:r w:rsidRPr="00020E82">
        <w:rPr>
          <w:sz w:val="28"/>
          <w:szCs w:val="28"/>
        </w:rPr>
        <w:lastRenderedPageBreak/>
        <w:t>собственности, порядок и сроки перечисления задатка,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  <w:proofErr w:type="gramEnd"/>
    </w:p>
    <w:p w:rsidR="00020E82" w:rsidRPr="00020E82" w:rsidRDefault="00020E82" w:rsidP="00020E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       3.8. Продажа муниципального имущества без объявления цены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3.8.1.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3.8.2. Информационное сообщение о продаже муниципального имущества без объявления цены должно соответствовать требованиям, предусмотренным </w:t>
      </w:r>
      <w:hyperlink w:anchor="Par72" w:history="1">
        <w:r w:rsidRPr="00020E82">
          <w:rPr>
            <w:color w:val="0000FF"/>
            <w:sz w:val="28"/>
            <w:szCs w:val="28"/>
          </w:rPr>
          <w:t>пунктом 2.2.1</w:t>
        </w:r>
      </w:hyperlink>
      <w:r w:rsidRPr="00020E82">
        <w:rPr>
          <w:sz w:val="28"/>
          <w:szCs w:val="28"/>
        </w:rPr>
        <w:t>, за исключением начальной цены. При продаже муниципального имущества без объявления цены нормативная цена не определяется.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w:anchor="Par101" w:history="1">
        <w:r w:rsidRPr="00020E82">
          <w:rPr>
            <w:color w:val="0000FF"/>
            <w:sz w:val="28"/>
            <w:szCs w:val="28"/>
          </w:rPr>
          <w:t>пункте 2.3</w:t>
        </w:r>
      </w:hyperlink>
      <w:r w:rsidRPr="00020E82">
        <w:rPr>
          <w:sz w:val="28"/>
          <w:szCs w:val="28"/>
        </w:rPr>
        <w:t xml:space="preserve"> настоящего Положения.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3.8.3.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1" w:name="Par253"/>
      <w:bookmarkEnd w:id="11"/>
      <w:r w:rsidRPr="00020E82">
        <w:rPr>
          <w:sz w:val="28"/>
          <w:szCs w:val="28"/>
        </w:rPr>
        <w:t>3.9. Внесение муниципального имущества в качестве вклада в уставные капиталы открытых акционерных обществ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3.9.1. По решению администрации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и приобретаемых соответственно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3.9.2.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при учреждении открытых акционерных обществ;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в порядке оплаты размещаемых дополнительных акций при увеличении уставных капиталов открытых акционерных обществ.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lastRenderedPageBreak/>
        <w:t>3.9.3. Внесение муниципального имущества,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</w:t>
      </w:r>
      <w:proofErr w:type="gramStart"/>
      <w:r w:rsidRPr="00020E82">
        <w:rPr>
          <w:sz w:val="28"/>
          <w:szCs w:val="28"/>
        </w:rPr>
        <w:t>осуществляться</w:t>
      </w:r>
      <w:proofErr w:type="gramEnd"/>
      <w:r w:rsidRPr="00020E82">
        <w:rPr>
          <w:sz w:val="28"/>
          <w:szCs w:val="28"/>
        </w:rPr>
        <w:t xml:space="preserve">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 использования соответствующих исключительных прав);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- дополнительные акции, в оплату которых вносятся муниципальное имущество </w:t>
      </w:r>
      <w:proofErr w:type="gramStart"/>
      <w:r w:rsidRPr="00020E82">
        <w:rPr>
          <w:sz w:val="28"/>
          <w:szCs w:val="28"/>
        </w:rPr>
        <w:t>и(</w:t>
      </w:r>
      <w:proofErr w:type="gramEnd"/>
      <w:r w:rsidRPr="00020E82">
        <w:rPr>
          <w:sz w:val="28"/>
          <w:szCs w:val="28"/>
        </w:rPr>
        <w:t>или) исключительные права, являются обыкновенными акциями;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оценка муниципального имущества, вносимого в оплату дополнительных акций, проведена в соответствии с законодательством Российской Федерации об оценочной деятельности.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3.9.4. </w:t>
      </w:r>
      <w:proofErr w:type="gramStart"/>
      <w:r w:rsidRPr="00020E82">
        <w:rPr>
          <w:sz w:val="28"/>
          <w:szCs w:val="28"/>
        </w:rPr>
        <w:t xml:space="preserve">При внесении муниципального имущества, а также исключительных прав в качестве вклада в уставный капитал открытого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(цена приобретения указанных акций), определяются в соответствии с Федеральным </w:t>
      </w:r>
      <w:hyperlink r:id="rId18" w:history="1">
        <w:r w:rsidRPr="00020E82">
          <w:rPr>
            <w:sz w:val="28"/>
            <w:szCs w:val="28"/>
          </w:rPr>
          <w:t>законом</w:t>
        </w:r>
      </w:hyperlink>
      <w:r w:rsidRPr="00020E82">
        <w:rPr>
          <w:sz w:val="28"/>
          <w:szCs w:val="28"/>
        </w:rPr>
        <w:t xml:space="preserve"> "Об</w:t>
      </w:r>
      <w:proofErr w:type="gramEnd"/>
      <w:r w:rsidRPr="00020E82">
        <w:rPr>
          <w:sz w:val="28"/>
          <w:szCs w:val="28"/>
        </w:rPr>
        <w:t xml:space="preserve"> акционерных </w:t>
      </w:r>
      <w:proofErr w:type="gramStart"/>
      <w:r w:rsidRPr="00020E82">
        <w:rPr>
          <w:sz w:val="28"/>
          <w:szCs w:val="28"/>
        </w:rPr>
        <w:t>обществах</w:t>
      </w:r>
      <w:proofErr w:type="gramEnd"/>
      <w:r w:rsidRPr="00020E82">
        <w:rPr>
          <w:sz w:val="28"/>
          <w:szCs w:val="28"/>
        </w:rPr>
        <w:t>" и законодательством Российской Федерации об оценочной деятельности.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2" w:name="Par265"/>
      <w:bookmarkEnd w:id="12"/>
      <w:r w:rsidRPr="00020E82">
        <w:rPr>
          <w:sz w:val="28"/>
          <w:szCs w:val="28"/>
        </w:rPr>
        <w:t>3.10. Продажа акций открытого акционерного общества по результатам доверительного управления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3.10.1.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Договор купли-продажи акций открытого акционерного общества заключается с победителем конкурса одновременно с договором доверительного управления.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Сведения о количестве (доле в уставном капитале) и цене продажи акций открытого акционерного общества, которые подлежат продаже по результатам доверительного управления,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3.10.2. Информационное сообщение о проведении конкурса по передаче акций открытого акционерного общества в доверительное управление </w:t>
      </w:r>
      <w:r w:rsidRPr="00020E82">
        <w:rPr>
          <w:sz w:val="28"/>
          <w:szCs w:val="28"/>
        </w:rPr>
        <w:lastRenderedPageBreak/>
        <w:t>публикуется не менее чем за тридцать дней до его проведения. В указанном информационном сообщении публикуются сведения об открытом акционерном обществе, а также о количестве передаваемых в доверительное управление акций и об их доле в уставном капитале открытого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3.10.3.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открытого акционерного общества. Исполнение условий договора доверительного управления подтверждается отчетом доверительного управляющего, принятым учредителем доверительного управления.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3" w:name="Par273"/>
      <w:bookmarkEnd w:id="13"/>
      <w:r w:rsidRPr="00020E82">
        <w:rPr>
          <w:sz w:val="28"/>
          <w:szCs w:val="28"/>
        </w:rPr>
        <w:t>3.11. Особенности сделок, связанных с продажей имущественного комплекса унитарного предприятия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3.11.1. Имущественный комплекс унитарного предприятия может быть продан в собственность юридических лиц, а также граждан, осуществляющих предпринимательскую деятельность без образования юридического лица, в порядке и способами, которые предусмотрены настоящим Положением, с учетом особенностей, установленных </w:t>
      </w:r>
      <w:hyperlink w:anchor="Par276" w:history="1">
        <w:r w:rsidRPr="00020E82">
          <w:rPr>
            <w:sz w:val="28"/>
            <w:szCs w:val="28"/>
          </w:rPr>
          <w:t>пунктами 3.11.2-3.11.5</w:t>
        </w:r>
      </w:hyperlink>
      <w:r w:rsidRPr="00020E82">
        <w:rPr>
          <w:sz w:val="28"/>
          <w:szCs w:val="28"/>
        </w:rPr>
        <w:t>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3.11.2. Опубликование прогнозного плана (программы) приватизации является уведомлением кредиторов о продаже имущественного комплекса унитарного предприятия.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предприятия, при этом не требуется согласие кредиторов на перевод их требований на покупателя.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После исполнения покупателем условий договора купли-продажи имущественного комплекса унитарного предприятия с покупателем подписывается передаточный акт. По обязательствам, не учтенным в передаточном акте, муниципальное образование ответственности не несет.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Существенные изменения,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акта, могут являться основанием отказа от заключения договора купли-продажи имущественного комплекса унитарного предприятия.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3.11.3. Право собственности на имущественный комплекс унитарного предприятия переходит к покупателю после полной его оплаты,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(при ее наличии) по уплате налогов и иных обязательных платежей в бюджеты всех уровней и государственные внебюджетные фонды.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предприятия, имущественный комплекс </w:t>
      </w:r>
      <w:r w:rsidRPr="00020E82">
        <w:rPr>
          <w:sz w:val="28"/>
          <w:szCs w:val="28"/>
        </w:rPr>
        <w:lastRenderedPageBreak/>
        <w:t>которого продан.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3.11.4. Договор купли-продажи имущественного комплекса унитарного предприятия, передаточный акт, а также документ, подтверждающий погашение задолженности (при ее наличии) по уплате налогов и иных обязательных платежей в бюджеты всех уровней и государственные внебюджетные фонды, являются основанием государственной регистрации перехода права собственности на имущественный комплекс унитарного предприятия к покупателю.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3.11.5. С переходом права собственности на имущественный комплекс унитарного предприятия к покупателю прекращается унитарное предприятие, имущественный комплекс которого продан.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4" w:name="Par284"/>
      <w:bookmarkEnd w:id="14"/>
      <w:r w:rsidRPr="00020E82">
        <w:rPr>
          <w:sz w:val="28"/>
          <w:szCs w:val="28"/>
        </w:rPr>
        <w:t>3.12. Отчуждение земельных участков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3.12.1.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3.12.2.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находящихся у унитарного предприятия на праве постоянного (бессрочного) пользования или аренды;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Решение о продаже земельных участков принимается  в двухнедельный срок со дня обращения.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 быть предоставлен ему в аренду на срок не более чем сорок девять лет.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3.12.3. Одновременно с принятием решения об отчуждении земельного участка при необходимости принимается решение об установлении публичных слушаний.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5" w:name="Par296"/>
      <w:bookmarkEnd w:id="15"/>
      <w:r w:rsidRPr="00020E82">
        <w:rPr>
          <w:sz w:val="28"/>
          <w:szCs w:val="28"/>
        </w:rPr>
        <w:t>3.13. Создание открытого акционерного общества путем преобразования унитарного предприятия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3.13.1. Муниципальное унитарное предприятие может быть реорганизовано по решению Главы администрации в порядке, установленном действующим законодательством РФ.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lastRenderedPageBreak/>
        <w:t>3.13.2. Открытое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предприятия, произошедшими после принятия решения об условиях приватизации имущественного комплекса этого унитарного предприятия.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3.13.3. В уставе открытого акционерного общества определяются цели и предмет деятельности создаваемого открытого акционерного общества. Одновременно с утверждением устава открытого акционерного общества определяется количественный состав совета директоров (наблюдательного совета) и назначаются члены совета директоров (наблюдательного совета) и его председатель, а также члены ревизионной комиссии (ревизор) общества до первого общего собрания акционеров.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3.13.4. До первого собрания акционеров руководитель муниципального унитарного предприятия, преобразованного в открытое акционерное общество, назначается директором (генеральным директором) открытого акционерного общества.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3.13.5. Права акционера открытых акционерных обществ, акции которых находятся в собственности муниципального образования, от имени муниципального образования осуществляет администрация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 xml:space="preserve">нского сельсовета с особенностями, установленными Положением об участии  в хозяйственных обществах, </w:t>
      </w:r>
      <w:hyperlink r:id="rId19" w:history="1">
        <w:r w:rsidRPr="00020E82">
          <w:rPr>
            <w:sz w:val="28"/>
            <w:szCs w:val="28"/>
          </w:rPr>
          <w:t>Положением</w:t>
        </w:r>
      </w:hyperlink>
      <w:r w:rsidRPr="00020E82">
        <w:rPr>
          <w:sz w:val="28"/>
          <w:szCs w:val="28"/>
        </w:rPr>
        <w:t xml:space="preserve"> о порядке управления и распоряжения муниципальным имуществом администрации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Порядок управления находящимися в муниципальной собственности акциями открытых акционерных обществ, созданных в процессе приватизации, определяется Советом депутатов.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3.13.6. В случае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- осуществляются от имени соответствующего собственника акции в порядке, определенном Советом депутатов.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3.13.7. При наличии в муниципальной собственности акций созданного в процессе приватизации открытого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</w:t>
      </w:r>
      <w:proofErr w:type="gramStart"/>
      <w:r w:rsidRPr="00020E82">
        <w:rPr>
          <w:sz w:val="28"/>
          <w:szCs w:val="28"/>
        </w:rPr>
        <w:t>оплаты</w:t>
      </w:r>
      <w:proofErr w:type="gramEnd"/>
      <w:r w:rsidRPr="00020E82">
        <w:rPr>
          <w:sz w:val="28"/>
          <w:szCs w:val="28"/>
        </w:rPr>
        <w:t xml:space="preserve"> дополнительно выпускаемых акций.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>3.13.8. Государственная регистрация выпуска акций открытых акционерных обществ, созданных в процессе приватизации, осуществляется в порядке, установленном законодательством Российской Федерации о ценных бумагах.</w:t>
      </w:r>
    </w:p>
    <w:p w:rsidR="00020E82" w:rsidRPr="00020E82" w:rsidRDefault="00020E82" w:rsidP="00020E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82">
        <w:rPr>
          <w:sz w:val="28"/>
          <w:szCs w:val="28"/>
        </w:rPr>
        <w:t xml:space="preserve">3.13.9. Владельцем акций открытого акционерного общества, </w:t>
      </w:r>
      <w:r w:rsidRPr="00020E82">
        <w:rPr>
          <w:sz w:val="28"/>
          <w:szCs w:val="28"/>
        </w:rPr>
        <w:lastRenderedPageBreak/>
        <w:t xml:space="preserve">принадлежащих на праве собственности муниципальному образованию, в реестре акционеров акционерного общества указывается соответственно муниципальное образование в лице соответствующего уполномоченного органа – администрацией </w:t>
      </w:r>
      <w:r w:rsidR="0075331D">
        <w:rPr>
          <w:sz w:val="28"/>
          <w:szCs w:val="28"/>
        </w:rPr>
        <w:t>Кулу</w:t>
      </w:r>
      <w:r w:rsidRPr="00020E82">
        <w:rPr>
          <w:sz w:val="28"/>
          <w:szCs w:val="28"/>
        </w:rPr>
        <w:t>нского сельсовета.</w:t>
      </w:r>
    </w:p>
    <w:p w:rsidR="00F71F70" w:rsidRPr="004F09C5" w:rsidRDefault="00F71F70" w:rsidP="00020E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1F70" w:rsidRPr="007C719A" w:rsidRDefault="00F71F70" w:rsidP="00F71F70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p w:rsidR="004A2CE5" w:rsidRPr="00F71F70" w:rsidRDefault="004A2CE5" w:rsidP="00F71F70">
      <w:pPr>
        <w:rPr>
          <w:sz w:val="28"/>
          <w:szCs w:val="28"/>
        </w:rPr>
      </w:pPr>
    </w:p>
    <w:sectPr w:rsidR="004A2CE5" w:rsidRPr="00F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020E82"/>
    <w:rsid w:val="00076250"/>
    <w:rsid w:val="002107B5"/>
    <w:rsid w:val="002A6686"/>
    <w:rsid w:val="00343808"/>
    <w:rsid w:val="004A2CE5"/>
    <w:rsid w:val="004F0CD3"/>
    <w:rsid w:val="00573677"/>
    <w:rsid w:val="005A763C"/>
    <w:rsid w:val="0075331D"/>
    <w:rsid w:val="0076598F"/>
    <w:rsid w:val="007D7CEB"/>
    <w:rsid w:val="0093248D"/>
    <w:rsid w:val="009366F0"/>
    <w:rsid w:val="00955D0D"/>
    <w:rsid w:val="009C6FAB"/>
    <w:rsid w:val="009E6046"/>
    <w:rsid w:val="00A109F5"/>
    <w:rsid w:val="00A7420B"/>
    <w:rsid w:val="00AF000A"/>
    <w:rsid w:val="00B73868"/>
    <w:rsid w:val="00CA254A"/>
    <w:rsid w:val="00EF423E"/>
    <w:rsid w:val="00F71F70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B5E225A2495854F00E0B535A4A6A94DEE46611FA1D9B63C826BB9C8TDaAL" TargetMode="External"/><Relationship Id="rId13" Type="http://schemas.openxmlformats.org/officeDocument/2006/relationships/hyperlink" Target="consultantplus://offline/ref=D23B5E225A2495854F00E0B535A4A6A94DEE46611CA5D9B63C826BB9C8TDaAL" TargetMode="External"/><Relationship Id="rId18" Type="http://schemas.openxmlformats.org/officeDocument/2006/relationships/hyperlink" Target="consultantplus://offline/ref=D23B5E225A2495854F00E0B535A4A6A94DEF4C6C19A4D9B63C826BB9C8DAE961CE5702BC18DF0285TEaC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23B5E225A2495854F00E0B535A4A6A94DEE46611CA5D9B63C826BB9C8DAE961CE5702BC18DF0387TEa7L" TargetMode="External"/><Relationship Id="rId12" Type="http://schemas.openxmlformats.org/officeDocument/2006/relationships/hyperlink" Target="consultantplus://offline/ref=D23B5E225A2495854F00E0B535A4A6A94DE9426A1BA6D9B63C826BB9C8DAE961CE5702BC18DF0285TEaBL" TargetMode="External"/><Relationship Id="rId17" Type="http://schemas.openxmlformats.org/officeDocument/2006/relationships/hyperlink" Target="consultantplus://offline/ref=D23B5E225A2495854F00E0B535A4A6A94DEE46611FA1D9B63C826BB9C8DAE961CE5702BC18DD0387TEaC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9790/f7162b65bba1aa84cd589598ae2ba0c6a16bf0b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23B5E225A2495854F00E0B535A4A6A94DE9426A1EAFD9B63C826BB9C8DAE961CE5702BC18DF0285TEa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lunskij-r04.gosweb.gosuslugi.ru/" TargetMode="External"/><Relationship Id="rId10" Type="http://schemas.openxmlformats.org/officeDocument/2006/relationships/hyperlink" Target="consultantplus://offline/ref=D23B5E225A2495854F00E0B535A4A6A94DEE43611AAFD9B63C826BB9C8DAE961CE5702BC18DF0285TEaBL" TargetMode="External"/><Relationship Id="rId19" Type="http://schemas.openxmlformats.org/officeDocument/2006/relationships/hyperlink" Target="consultantplus://offline/ref=D23B5E225A2495854F00E1AA24A4A6A94AEA4C6818AC84BC34DB67BBCFD5B676C91E0EBD18DF03T8a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B5E225A2495854F00E0B535A4A6A94DEE46611CA5D9B63C826BB9C8DAE961CE5702BC18DF0387TEa7L" TargetMode="External"/><Relationship Id="rId14" Type="http://schemas.openxmlformats.org/officeDocument/2006/relationships/hyperlink" Target="http://www.consultant.ru/document/cons_doc_LAW_422131/f86aa1739d4196b2f5592eb17cb66cf166cfaa5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8563</Words>
  <Characters>48811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2023-03-02T06:19:00Z</cp:lastPrinted>
  <dcterms:created xsi:type="dcterms:W3CDTF">2024-06-03T06:41:00Z</dcterms:created>
  <dcterms:modified xsi:type="dcterms:W3CDTF">2024-06-03T06:45:00Z</dcterms:modified>
</cp:coreProperties>
</file>